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F5AC8" w14:textId="77777777" w:rsidR="00C22A25" w:rsidRDefault="00423066">
      <w:r>
        <w:t>Lesson plan (outline) - Green Academy - 11/16/16</w:t>
      </w:r>
    </w:p>
    <w:p w14:paraId="688A62DA" w14:textId="77777777" w:rsidR="00423066" w:rsidRDefault="00423066"/>
    <w:p w14:paraId="1FFF27E1" w14:textId="77777777" w:rsidR="00423066" w:rsidRDefault="00423066">
      <w:r>
        <w:t>Goals:</w:t>
      </w:r>
    </w:p>
    <w:p w14:paraId="1AA99EAF" w14:textId="77777777" w:rsidR="00423066" w:rsidRDefault="009849FA" w:rsidP="009849FA">
      <w:pPr>
        <w:pStyle w:val="ListParagraph"/>
        <w:numPr>
          <w:ilvl w:val="0"/>
          <w:numId w:val="2"/>
        </w:numPr>
      </w:pPr>
      <w:r>
        <w:t>Enjoying making art</w:t>
      </w:r>
    </w:p>
    <w:p w14:paraId="78395F09" w14:textId="77777777" w:rsidR="009849FA" w:rsidRDefault="00423066" w:rsidP="009849FA">
      <w:pPr>
        <w:pStyle w:val="ListParagraph"/>
        <w:numPr>
          <w:ilvl w:val="0"/>
          <w:numId w:val="2"/>
        </w:numPr>
      </w:pPr>
      <w:r>
        <w:t>Engage art toward meaningful experience, rath</w:t>
      </w:r>
      <w:r w:rsidR="009849FA">
        <w:t>er that for producing “good art”</w:t>
      </w:r>
    </w:p>
    <w:p w14:paraId="4BFFD6B4" w14:textId="77777777" w:rsidR="009849FA" w:rsidRDefault="00423066" w:rsidP="009849FA">
      <w:pPr>
        <w:pStyle w:val="ListParagraph"/>
        <w:numPr>
          <w:ilvl w:val="0"/>
          <w:numId w:val="2"/>
        </w:numPr>
      </w:pPr>
      <w:r>
        <w:t>Access affective and present time relationship to the garden through drawing</w:t>
      </w:r>
    </w:p>
    <w:p w14:paraId="30DC89BD" w14:textId="77777777" w:rsidR="00423066" w:rsidRDefault="00423066" w:rsidP="009849FA">
      <w:pPr>
        <w:pStyle w:val="ListParagraph"/>
        <w:numPr>
          <w:ilvl w:val="0"/>
          <w:numId w:val="2"/>
        </w:numPr>
      </w:pPr>
      <w:r>
        <w:t>Include ourselves and our experience as part of “nature”</w:t>
      </w:r>
    </w:p>
    <w:p w14:paraId="179CE30A" w14:textId="77777777" w:rsidR="00423066" w:rsidRDefault="00423066"/>
    <w:p w14:paraId="78BEC621" w14:textId="77777777" w:rsidR="00423066" w:rsidRDefault="00423066"/>
    <w:p w14:paraId="49C3D57A" w14:textId="77777777" w:rsidR="00423066" w:rsidRDefault="00423066">
      <w:r>
        <w:t>Objectives:</w:t>
      </w:r>
    </w:p>
    <w:p w14:paraId="78E17BF7" w14:textId="77777777" w:rsidR="00423066" w:rsidRDefault="00423066">
      <w:r>
        <w:t>During this workshop, participants (teachers) will:</w:t>
      </w:r>
    </w:p>
    <w:p w14:paraId="7D5D99FA" w14:textId="77777777" w:rsidR="00423066" w:rsidRDefault="009849FA" w:rsidP="009849FA">
      <w:pPr>
        <w:pStyle w:val="ListParagraph"/>
        <w:numPr>
          <w:ilvl w:val="0"/>
          <w:numId w:val="1"/>
        </w:numPr>
      </w:pPr>
      <w:r>
        <w:t>D</w:t>
      </w:r>
      <w:r w:rsidR="00423066">
        <w:t xml:space="preserve">raw quick gesture sketches, and “air draw” to </w:t>
      </w:r>
      <w:r>
        <w:t xml:space="preserve">get comfortable with the activity. </w:t>
      </w:r>
    </w:p>
    <w:p w14:paraId="0AE917B7" w14:textId="77777777" w:rsidR="009849FA" w:rsidRDefault="009849FA" w:rsidP="009849FA">
      <w:pPr>
        <w:pStyle w:val="ListParagraph"/>
        <w:numPr>
          <w:ilvl w:val="0"/>
          <w:numId w:val="1"/>
        </w:numPr>
      </w:pPr>
      <w:r>
        <w:t>Spend time drawing something in the garden that they love</w:t>
      </w:r>
    </w:p>
    <w:p w14:paraId="2B3F7FC1" w14:textId="77777777" w:rsidR="009849FA" w:rsidRDefault="009849FA" w:rsidP="009849FA">
      <w:pPr>
        <w:pStyle w:val="ListParagraph"/>
        <w:numPr>
          <w:ilvl w:val="0"/>
          <w:numId w:val="1"/>
        </w:numPr>
      </w:pPr>
      <w:r>
        <w:t>Explore drawing as a mindfulness activity</w:t>
      </w:r>
    </w:p>
    <w:p w14:paraId="3E14D266" w14:textId="77777777" w:rsidR="00423066" w:rsidRDefault="009849FA" w:rsidP="00423066">
      <w:pPr>
        <w:pStyle w:val="ListParagraph"/>
        <w:numPr>
          <w:ilvl w:val="0"/>
          <w:numId w:val="1"/>
        </w:numPr>
      </w:pPr>
      <w:r>
        <w:t xml:space="preserve">Share our work, reflect, and brainstorm ideas for how to incorporate into the classroom </w:t>
      </w:r>
    </w:p>
    <w:p w14:paraId="3FD8713D" w14:textId="77777777" w:rsidR="009849FA" w:rsidRDefault="009849FA" w:rsidP="009849FA"/>
    <w:p w14:paraId="6D7D175C" w14:textId="77777777" w:rsidR="009849FA" w:rsidRDefault="009849FA" w:rsidP="009849FA">
      <w:r>
        <w:t xml:space="preserve">Procedures </w:t>
      </w:r>
    </w:p>
    <w:p w14:paraId="72F61B55" w14:textId="77777777" w:rsidR="009849FA" w:rsidRDefault="009849FA" w:rsidP="009849FA"/>
    <w:p w14:paraId="66836FE8" w14:textId="77777777" w:rsidR="009849FA" w:rsidRDefault="009849FA" w:rsidP="009849FA">
      <w:r>
        <w:t xml:space="preserve">Introduction </w:t>
      </w:r>
      <w:r w:rsidR="00727E87">
        <w:t>- (3</w:t>
      </w:r>
      <w:r>
        <w:t xml:space="preserve"> min)</w:t>
      </w:r>
    </w:p>
    <w:p w14:paraId="5B690400" w14:textId="77777777" w:rsidR="00727E87" w:rsidRDefault="00775B9D" w:rsidP="009849FA">
      <w:pPr>
        <w:ind w:left="720"/>
      </w:pPr>
      <w:r>
        <w:t>Introduce myself and m</w:t>
      </w:r>
      <w:r w:rsidR="00727E87">
        <w:t>y work - “Making as Tending: art and visual culture curriculum for school and community gardens” and “Making as Mending: Art toward ecological justice and restoration”</w:t>
      </w:r>
    </w:p>
    <w:p w14:paraId="66CB6357" w14:textId="77777777" w:rsidR="00775B9D" w:rsidRDefault="00775B9D" w:rsidP="00727E87"/>
    <w:p w14:paraId="23AEFDAA" w14:textId="77777777" w:rsidR="00727E87" w:rsidRDefault="00727E87" w:rsidP="00727E87">
      <w:r>
        <w:t xml:space="preserve">Activating Prior Knowledge - </w:t>
      </w:r>
      <w:proofErr w:type="gramStart"/>
      <w:r>
        <w:t>( 3</w:t>
      </w:r>
      <w:proofErr w:type="gramEnd"/>
      <w:r>
        <w:t xml:space="preserve"> min)</w:t>
      </w:r>
    </w:p>
    <w:p w14:paraId="0B461C4E" w14:textId="77777777" w:rsidR="009849FA" w:rsidRDefault="00775B9D" w:rsidP="009849FA">
      <w:pPr>
        <w:ind w:left="720"/>
      </w:pPr>
      <w:r>
        <w:t>A</w:t>
      </w:r>
      <w:r w:rsidR="009849FA">
        <w:t>rt and experience, garden as site of emotional intelligence and interconnectivity, orienting to the</w:t>
      </w:r>
      <w:r w:rsidR="00460FEE">
        <w:t xml:space="preserve"> environment through the senses, the idea of ecology, and imagining drawing as an interspecies interaction (animal, vegetable, mineral collaboration).</w:t>
      </w:r>
      <w:r w:rsidR="001F3188">
        <w:t xml:space="preserve"> Goal is to have fun, and enjoy the experience of drawing. </w:t>
      </w:r>
    </w:p>
    <w:p w14:paraId="1BB8A2FF" w14:textId="77777777" w:rsidR="009849FA" w:rsidRDefault="009849FA" w:rsidP="009849FA"/>
    <w:p w14:paraId="1551CF21" w14:textId="77777777" w:rsidR="00460FEE" w:rsidRDefault="009849FA" w:rsidP="009849FA">
      <w:r>
        <w:t>Anticipatory Set -</w:t>
      </w:r>
      <w:r w:rsidR="00727E87">
        <w:t xml:space="preserve"> (10 min)</w:t>
      </w:r>
      <w:r>
        <w:t xml:space="preserve"> </w:t>
      </w:r>
    </w:p>
    <w:p w14:paraId="7E83EB31" w14:textId="77777777" w:rsidR="001F3188" w:rsidRDefault="001F3188" w:rsidP="00460FEE">
      <w:pPr>
        <w:pStyle w:val="ListParagraph"/>
        <w:numPr>
          <w:ilvl w:val="0"/>
          <w:numId w:val="1"/>
        </w:numPr>
      </w:pPr>
      <w:r>
        <w:t>Brainstorm “where drawing happens”</w:t>
      </w:r>
    </w:p>
    <w:p w14:paraId="25E2BE93" w14:textId="77777777" w:rsidR="001F3188" w:rsidRDefault="001F3188" w:rsidP="001F3188">
      <w:pPr>
        <w:pStyle w:val="ListParagraph"/>
        <w:numPr>
          <w:ilvl w:val="1"/>
          <w:numId w:val="1"/>
        </w:numPr>
      </w:pPr>
      <w:proofErr w:type="gramStart"/>
      <w:r>
        <w:t>i</w:t>
      </w:r>
      <w:proofErr w:type="gramEnd"/>
      <w:r>
        <w:t xml:space="preserve">.e. when the pencil meets the paper, or in the fingers, or in the eyes, in the feet.  </w:t>
      </w:r>
    </w:p>
    <w:p w14:paraId="06B5C5FA" w14:textId="77777777" w:rsidR="001F3188" w:rsidRDefault="001F3188" w:rsidP="00460FEE">
      <w:pPr>
        <w:pStyle w:val="ListParagraph"/>
        <w:numPr>
          <w:ilvl w:val="0"/>
          <w:numId w:val="1"/>
        </w:numPr>
      </w:pPr>
      <w:r>
        <w:t>Gesture drawings - 5 total</w:t>
      </w:r>
    </w:p>
    <w:p w14:paraId="0678C09F" w14:textId="77777777" w:rsidR="001F3188" w:rsidRDefault="001F3188" w:rsidP="001F3188">
      <w:pPr>
        <w:pStyle w:val="ListParagraph"/>
        <w:numPr>
          <w:ilvl w:val="0"/>
          <w:numId w:val="3"/>
        </w:numPr>
      </w:pPr>
      <w:r>
        <w:t>Air drawing - finger in the air</w:t>
      </w:r>
      <w:r w:rsidR="00775B9D">
        <w:t>, shapes/movement you see</w:t>
      </w:r>
      <w:r w:rsidR="00FE64A9">
        <w:t>- 30 sec</w:t>
      </w:r>
    </w:p>
    <w:p w14:paraId="61823B19" w14:textId="77777777" w:rsidR="001F3188" w:rsidRDefault="001F3188" w:rsidP="001F3188">
      <w:pPr>
        <w:pStyle w:val="ListParagraph"/>
        <w:numPr>
          <w:ilvl w:val="0"/>
          <w:numId w:val="3"/>
        </w:numPr>
      </w:pPr>
      <w:r>
        <w:t>The pencil in the air</w:t>
      </w:r>
      <w:r w:rsidR="00FE64A9">
        <w:t xml:space="preserve"> - 30 sec</w:t>
      </w:r>
    </w:p>
    <w:p w14:paraId="5C2215C8" w14:textId="77777777" w:rsidR="001F3188" w:rsidRDefault="00A864A7" w:rsidP="001F3188">
      <w:pPr>
        <w:pStyle w:val="ListParagraph"/>
        <w:numPr>
          <w:ilvl w:val="0"/>
          <w:numId w:val="3"/>
        </w:numPr>
      </w:pPr>
      <w:r>
        <w:t xml:space="preserve">Not that same shape on the paper, </w:t>
      </w:r>
      <w:r w:rsidR="001F3188">
        <w:t xml:space="preserve">just feel the pencil on the paper, and enjoy how it feels </w:t>
      </w:r>
      <w:r w:rsidR="00FE64A9">
        <w:t>- 30 sec</w:t>
      </w:r>
    </w:p>
    <w:p w14:paraId="22AA827C" w14:textId="77777777" w:rsidR="001F3188" w:rsidRDefault="001F3188" w:rsidP="001F3188">
      <w:pPr>
        <w:pStyle w:val="ListParagraph"/>
        <w:numPr>
          <w:ilvl w:val="0"/>
          <w:numId w:val="3"/>
        </w:numPr>
      </w:pPr>
      <w:proofErr w:type="gramStart"/>
      <w:r>
        <w:t>pick</w:t>
      </w:r>
      <w:proofErr w:type="gramEnd"/>
      <w:r>
        <w:t xml:space="preserve"> something you like, and draw a blind contour of it (no looking at the paper or picking up your pencil</w:t>
      </w:r>
      <w:r w:rsidR="00FE64A9">
        <w:t xml:space="preserve"> - 1 min</w:t>
      </w:r>
    </w:p>
    <w:p w14:paraId="025C86F3" w14:textId="77777777" w:rsidR="001F3188" w:rsidRDefault="001F3188" w:rsidP="001F3188">
      <w:pPr>
        <w:pStyle w:val="ListParagraph"/>
        <w:numPr>
          <w:ilvl w:val="0"/>
          <w:numId w:val="3"/>
        </w:numPr>
      </w:pPr>
      <w:proofErr w:type="gramStart"/>
      <w:r>
        <w:t>pick</w:t>
      </w:r>
      <w:proofErr w:type="gramEnd"/>
      <w:r>
        <w:t xml:space="preserve"> another object or the same object, and draw it for one minute</w:t>
      </w:r>
      <w:r w:rsidR="00FE64A9">
        <w:t xml:space="preserve"> - 2 minutes</w:t>
      </w:r>
    </w:p>
    <w:p w14:paraId="32B1B8B9" w14:textId="77777777" w:rsidR="00FE64A9" w:rsidRDefault="00FE64A9" w:rsidP="00FE64A9"/>
    <w:p w14:paraId="67085DA2" w14:textId="77777777" w:rsidR="00FE64A9" w:rsidRDefault="00FE64A9" w:rsidP="00FE64A9">
      <w:r>
        <w:t>Activity - 15 minutes</w:t>
      </w:r>
    </w:p>
    <w:p w14:paraId="46FD0B2F" w14:textId="77777777" w:rsidR="00FE64A9" w:rsidRDefault="00FE64A9" w:rsidP="00FE64A9"/>
    <w:p w14:paraId="74A2E329" w14:textId="77777777" w:rsidR="00FE64A9" w:rsidRDefault="00FE64A9" w:rsidP="00FE64A9">
      <w:pPr>
        <w:pStyle w:val="ListParagraph"/>
        <w:numPr>
          <w:ilvl w:val="0"/>
          <w:numId w:val="1"/>
        </w:numPr>
      </w:pPr>
      <w:r>
        <w:lastRenderedPageBreak/>
        <w:t xml:space="preserve">Look around the garden, and find something you really like. </w:t>
      </w:r>
    </w:p>
    <w:p w14:paraId="27F19AFA" w14:textId="77777777" w:rsidR="00FE64A9" w:rsidRDefault="00FE64A9" w:rsidP="00FE64A9">
      <w:pPr>
        <w:pStyle w:val="ListParagraph"/>
        <w:numPr>
          <w:ilvl w:val="1"/>
          <w:numId w:val="1"/>
        </w:numPr>
      </w:pPr>
      <w:r>
        <w:t>Get colored pencils, pens, or just use #2 pencil.</w:t>
      </w:r>
    </w:p>
    <w:p w14:paraId="7AD31EB1" w14:textId="77777777" w:rsidR="00FE64A9" w:rsidRDefault="00FE64A9" w:rsidP="00FE64A9">
      <w:pPr>
        <w:pStyle w:val="ListParagraph"/>
        <w:numPr>
          <w:ilvl w:val="0"/>
          <w:numId w:val="1"/>
        </w:numPr>
      </w:pPr>
      <w:r>
        <w:t xml:space="preserve">Go to the thing you want to draw and sit with it, or stay where you are. We are going to spend 10 minutes sitting with that thing and drawing it. </w:t>
      </w:r>
    </w:p>
    <w:p w14:paraId="104D5D25" w14:textId="77777777" w:rsidR="00FE64A9" w:rsidRDefault="00FE64A9" w:rsidP="00FE64A9">
      <w:pPr>
        <w:pStyle w:val="ListParagraph"/>
        <w:numPr>
          <w:ilvl w:val="1"/>
          <w:numId w:val="1"/>
        </w:numPr>
      </w:pPr>
      <w:r>
        <w:t xml:space="preserve">You can draw the whole plant, or just a section or pattern you find particularly lovely. </w:t>
      </w:r>
    </w:p>
    <w:p w14:paraId="02FB1D33" w14:textId="77777777" w:rsidR="00FE64A9" w:rsidRDefault="00FE64A9" w:rsidP="00FE64A9">
      <w:pPr>
        <w:pStyle w:val="ListParagraph"/>
        <w:numPr>
          <w:ilvl w:val="1"/>
          <w:numId w:val="1"/>
        </w:numPr>
      </w:pPr>
      <w:r>
        <w:t xml:space="preserve">You can do the same process of air, gesture, blind contour, or you can just draw however you feel moved to. </w:t>
      </w:r>
    </w:p>
    <w:p w14:paraId="769BEF50" w14:textId="77777777" w:rsidR="0027724F" w:rsidRDefault="0027724F" w:rsidP="00FE64A9">
      <w:pPr>
        <w:pStyle w:val="ListParagraph"/>
        <w:numPr>
          <w:ilvl w:val="1"/>
          <w:numId w:val="1"/>
        </w:numPr>
      </w:pPr>
      <w:r>
        <w:t xml:space="preserve">Goal can be to draw the pattern of the thing, rather than to represent it. </w:t>
      </w:r>
    </w:p>
    <w:p w14:paraId="5738BC56" w14:textId="77777777" w:rsidR="0027724F" w:rsidRDefault="0027724F" w:rsidP="00FE64A9">
      <w:pPr>
        <w:pStyle w:val="ListParagraph"/>
        <w:numPr>
          <w:ilvl w:val="1"/>
          <w:numId w:val="1"/>
        </w:numPr>
      </w:pPr>
      <w:r>
        <w:t>Goal is to explore drawing as a way to know the thing you’re drawing.</w:t>
      </w:r>
    </w:p>
    <w:p w14:paraId="369E0BC8" w14:textId="77777777" w:rsidR="003E26F7" w:rsidRDefault="00FE64A9" w:rsidP="003E26F7">
      <w:pPr>
        <w:pStyle w:val="ListParagraph"/>
        <w:numPr>
          <w:ilvl w:val="0"/>
          <w:numId w:val="1"/>
        </w:numPr>
      </w:pPr>
      <w:r>
        <w:t xml:space="preserve">Come back together to </w:t>
      </w:r>
      <w:r w:rsidR="003E26F7">
        <w:t>find relationships (ecology) in what we made.</w:t>
      </w:r>
    </w:p>
    <w:p w14:paraId="6836B7A5" w14:textId="4500547D" w:rsidR="003E26F7" w:rsidRDefault="003E26F7" w:rsidP="003E26F7">
      <w:pPr>
        <w:pStyle w:val="ListParagraph"/>
        <w:numPr>
          <w:ilvl w:val="1"/>
          <w:numId w:val="1"/>
        </w:numPr>
      </w:pPr>
      <w:r>
        <w:t>Make a “living visual poem”</w:t>
      </w:r>
      <w:r w:rsidR="00522D05">
        <w:t xml:space="preserve"> with a few drawings. </w:t>
      </w:r>
      <w:bookmarkStart w:id="0" w:name="_GoBack"/>
      <w:bookmarkEnd w:id="0"/>
    </w:p>
    <w:p w14:paraId="1630136E" w14:textId="77777777" w:rsidR="00FE64A9" w:rsidRDefault="00FE64A9" w:rsidP="00FE64A9"/>
    <w:p w14:paraId="4D66184F" w14:textId="77777777" w:rsidR="00FE64A9" w:rsidRDefault="00FE64A9" w:rsidP="00FE64A9">
      <w:r>
        <w:t xml:space="preserve">Closure: </w:t>
      </w:r>
      <w:r w:rsidR="0027724F">
        <w:t>(10 min)</w:t>
      </w:r>
    </w:p>
    <w:p w14:paraId="60BF7520" w14:textId="77777777" w:rsidR="00FE64A9" w:rsidRDefault="00FE64A9" w:rsidP="00FE64A9">
      <w:pPr>
        <w:pStyle w:val="ListParagraph"/>
        <w:numPr>
          <w:ilvl w:val="0"/>
          <w:numId w:val="1"/>
        </w:numPr>
      </w:pPr>
      <w:r>
        <w:t xml:space="preserve">Reflection on this activity, </w:t>
      </w:r>
    </w:p>
    <w:p w14:paraId="2BFD3214" w14:textId="77777777" w:rsidR="00FE64A9" w:rsidRDefault="00FE64A9" w:rsidP="00FE64A9">
      <w:pPr>
        <w:pStyle w:val="ListParagraph"/>
        <w:numPr>
          <w:ilvl w:val="0"/>
          <w:numId w:val="1"/>
        </w:numPr>
      </w:pPr>
      <w:r>
        <w:t xml:space="preserve">Brainstorm how it </w:t>
      </w:r>
      <w:r w:rsidR="0027724F">
        <w:t>might be used in your classroom, or what you would modify to integrate it.</w:t>
      </w:r>
    </w:p>
    <w:p w14:paraId="2B7700DC" w14:textId="77777777" w:rsidR="00FE64A9" w:rsidRDefault="00FE64A9" w:rsidP="00FE64A9">
      <w:pPr>
        <w:pStyle w:val="ListParagraph"/>
        <w:numPr>
          <w:ilvl w:val="0"/>
          <w:numId w:val="1"/>
        </w:numPr>
      </w:pPr>
      <w:r>
        <w:t>Questions</w:t>
      </w:r>
    </w:p>
    <w:p w14:paraId="0F68B85D" w14:textId="77777777" w:rsidR="00423066" w:rsidRDefault="00423066"/>
    <w:p w14:paraId="3F75835A" w14:textId="77777777" w:rsidR="00423066" w:rsidRDefault="00423066"/>
    <w:sectPr w:rsidR="00423066" w:rsidSect="002C01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1B28"/>
    <w:multiLevelType w:val="hybridMultilevel"/>
    <w:tmpl w:val="9FF87300"/>
    <w:lvl w:ilvl="0" w:tplc="067AE2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35207F"/>
    <w:multiLevelType w:val="hybridMultilevel"/>
    <w:tmpl w:val="2F287E1E"/>
    <w:lvl w:ilvl="0" w:tplc="032AB7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E2F89"/>
    <w:multiLevelType w:val="hybridMultilevel"/>
    <w:tmpl w:val="2182BCF8"/>
    <w:lvl w:ilvl="0" w:tplc="89E82A9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66"/>
    <w:rsid w:val="001F3188"/>
    <w:rsid w:val="0027724F"/>
    <w:rsid w:val="002C01A1"/>
    <w:rsid w:val="003E26F7"/>
    <w:rsid w:val="00423066"/>
    <w:rsid w:val="00460FEE"/>
    <w:rsid w:val="00522D05"/>
    <w:rsid w:val="00727E87"/>
    <w:rsid w:val="00775B9D"/>
    <w:rsid w:val="009849FA"/>
    <w:rsid w:val="00A864A7"/>
    <w:rsid w:val="00C22A25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C477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23066"/>
  </w:style>
  <w:style w:type="paragraph" w:styleId="ListParagraph">
    <w:name w:val="List Paragraph"/>
    <w:basedOn w:val="Normal"/>
    <w:uiPriority w:val="34"/>
    <w:qFormat/>
    <w:rsid w:val="00984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23066"/>
  </w:style>
  <w:style w:type="paragraph" w:styleId="ListParagraph">
    <w:name w:val="List Paragraph"/>
    <w:basedOn w:val="Normal"/>
    <w:uiPriority w:val="34"/>
    <w:qFormat/>
    <w:rsid w:val="0098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398</Words>
  <Characters>2275</Characters>
  <Application>Microsoft Macintosh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Foushee Keller</dc:creator>
  <cp:keywords/>
  <dc:description/>
  <cp:lastModifiedBy>Melissa Foushee Keller</cp:lastModifiedBy>
  <cp:revision>3</cp:revision>
  <dcterms:created xsi:type="dcterms:W3CDTF">2016-11-11T22:05:00Z</dcterms:created>
  <dcterms:modified xsi:type="dcterms:W3CDTF">2016-11-12T00:33:00Z</dcterms:modified>
</cp:coreProperties>
</file>